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6EFF" w:rsidRPr="00E83754" w:rsidRDefault="00626EFF" w:rsidP="00626EFF">
      <w:pPr>
        <w:spacing w:after="200" w:line="276" w:lineRule="auto"/>
        <w:ind w:firstLine="720"/>
        <w:jc w:val="center"/>
        <w:rPr>
          <w:rFonts w:ascii="Times New Roman" w:eastAsia="Calibri" w:hAnsi="Times New Roman" w:cs="Times New Roman"/>
          <w:b/>
          <w:sz w:val="28"/>
          <w:szCs w:val="32"/>
        </w:rPr>
      </w:pPr>
      <w:r w:rsidRPr="00E83754">
        <w:rPr>
          <w:rFonts w:ascii="Times New Roman" w:eastAsia="Calibri" w:hAnsi="Times New Roman" w:cs="Times New Roman"/>
          <w:b/>
          <w:sz w:val="28"/>
          <w:szCs w:val="32"/>
        </w:rPr>
        <w:t>Saldus  novada finālsacensības  f</w:t>
      </w:r>
      <w:r>
        <w:rPr>
          <w:rFonts w:ascii="Times New Roman" w:eastAsia="Calibri" w:hAnsi="Times New Roman" w:cs="Times New Roman"/>
          <w:b/>
          <w:sz w:val="28"/>
          <w:szCs w:val="32"/>
        </w:rPr>
        <w:t>lor</w:t>
      </w:r>
      <w:r w:rsidRPr="00E83754">
        <w:rPr>
          <w:rFonts w:ascii="Times New Roman" w:eastAsia="Calibri" w:hAnsi="Times New Roman" w:cs="Times New Roman"/>
          <w:b/>
          <w:sz w:val="28"/>
          <w:szCs w:val="32"/>
        </w:rPr>
        <w:t xml:space="preserve">bolā  </w:t>
      </w:r>
    </w:p>
    <w:p w:rsidR="00626EFF" w:rsidRDefault="008E60BC" w:rsidP="00626EFF">
      <w:pPr>
        <w:spacing w:after="200" w:line="276" w:lineRule="auto"/>
        <w:ind w:left="720" w:firstLine="720"/>
        <w:jc w:val="center"/>
        <w:rPr>
          <w:rFonts w:ascii="Times New Roman" w:eastAsia="Calibri" w:hAnsi="Times New Roman" w:cs="Times New Roman"/>
          <w:b/>
          <w:sz w:val="24"/>
          <w:szCs w:val="32"/>
        </w:rPr>
      </w:pPr>
      <w:r>
        <w:rPr>
          <w:rFonts w:ascii="Times New Roman" w:eastAsia="Calibri" w:hAnsi="Times New Roman" w:cs="Times New Roman"/>
          <w:b/>
          <w:sz w:val="24"/>
          <w:szCs w:val="32"/>
        </w:rPr>
        <w:t>8. – 9.klašu</w:t>
      </w:r>
      <w:r w:rsidR="00626EFF" w:rsidRPr="00626EFF">
        <w:rPr>
          <w:rFonts w:ascii="Times New Roman" w:eastAsia="Calibri" w:hAnsi="Times New Roman" w:cs="Times New Roman"/>
          <w:b/>
          <w:sz w:val="24"/>
          <w:szCs w:val="32"/>
        </w:rPr>
        <w:t xml:space="preserve"> grupā </w:t>
      </w:r>
      <w:r>
        <w:rPr>
          <w:rFonts w:ascii="Times New Roman" w:eastAsia="Calibri" w:hAnsi="Times New Roman" w:cs="Times New Roman"/>
          <w:b/>
          <w:sz w:val="24"/>
          <w:szCs w:val="32"/>
        </w:rPr>
        <w:t>zēniem</w:t>
      </w:r>
      <w:r w:rsidR="00626EFF" w:rsidRPr="00626EFF">
        <w:rPr>
          <w:rFonts w:ascii="Times New Roman" w:eastAsia="Calibri" w:hAnsi="Times New Roman" w:cs="Times New Roman"/>
          <w:b/>
          <w:sz w:val="24"/>
          <w:szCs w:val="32"/>
        </w:rPr>
        <w:t xml:space="preserve"> (20</w:t>
      </w:r>
      <w:r>
        <w:rPr>
          <w:rFonts w:ascii="Times New Roman" w:eastAsia="Calibri" w:hAnsi="Times New Roman" w:cs="Times New Roman"/>
          <w:b/>
          <w:sz w:val="24"/>
          <w:szCs w:val="32"/>
        </w:rPr>
        <w:t>11</w:t>
      </w:r>
      <w:r w:rsidR="00626EFF" w:rsidRPr="00626EFF">
        <w:rPr>
          <w:rFonts w:ascii="Times New Roman" w:eastAsia="Calibri" w:hAnsi="Times New Roman" w:cs="Times New Roman"/>
          <w:b/>
          <w:sz w:val="24"/>
          <w:szCs w:val="32"/>
        </w:rPr>
        <w:t>.</w:t>
      </w:r>
      <w:r>
        <w:rPr>
          <w:rFonts w:ascii="Times New Roman" w:eastAsia="Calibri" w:hAnsi="Times New Roman" w:cs="Times New Roman"/>
          <w:b/>
          <w:sz w:val="24"/>
          <w:szCs w:val="32"/>
        </w:rPr>
        <w:t>(10.)</w:t>
      </w:r>
      <w:r w:rsidR="00626EFF" w:rsidRPr="00626EFF">
        <w:rPr>
          <w:rFonts w:ascii="Times New Roman" w:eastAsia="Calibri" w:hAnsi="Times New Roman" w:cs="Times New Roman"/>
          <w:b/>
          <w:sz w:val="24"/>
          <w:szCs w:val="32"/>
        </w:rPr>
        <w:t xml:space="preserve"> – 201</w:t>
      </w:r>
      <w:r>
        <w:rPr>
          <w:rFonts w:ascii="Times New Roman" w:eastAsia="Calibri" w:hAnsi="Times New Roman" w:cs="Times New Roman"/>
          <w:b/>
          <w:sz w:val="24"/>
          <w:szCs w:val="32"/>
        </w:rPr>
        <w:t>2</w:t>
      </w:r>
      <w:r w:rsidR="00626EFF" w:rsidRPr="00626EFF">
        <w:rPr>
          <w:rFonts w:ascii="Times New Roman" w:eastAsia="Calibri" w:hAnsi="Times New Roman" w:cs="Times New Roman"/>
          <w:b/>
          <w:sz w:val="24"/>
          <w:szCs w:val="32"/>
        </w:rPr>
        <w:t>.g.dz.)</w:t>
      </w:r>
    </w:p>
    <w:p w:rsidR="008E60BC" w:rsidRPr="00626EFF" w:rsidRDefault="008E60BC" w:rsidP="00626EFF">
      <w:pPr>
        <w:spacing w:after="200" w:line="276" w:lineRule="auto"/>
        <w:ind w:left="720" w:firstLine="720"/>
        <w:jc w:val="center"/>
        <w:rPr>
          <w:rFonts w:ascii="Times New Roman" w:eastAsia="Calibri" w:hAnsi="Times New Roman" w:cs="Times New Roman"/>
          <w:b/>
          <w:sz w:val="24"/>
          <w:szCs w:val="32"/>
        </w:rPr>
      </w:pPr>
      <w:r>
        <w:rPr>
          <w:rFonts w:ascii="Times New Roman" w:eastAsia="Calibri" w:hAnsi="Times New Roman" w:cs="Times New Roman"/>
          <w:b/>
          <w:sz w:val="24"/>
          <w:szCs w:val="32"/>
        </w:rPr>
        <w:t>Mazo skolu grupa</w:t>
      </w:r>
    </w:p>
    <w:p w:rsidR="00626EFF" w:rsidRPr="00A23BB0" w:rsidRDefault="00626EFF" w:rsidP="00626EFF">
      <w:pPr>
        <w:spacing w:after="200" w:line="276" w:lineRule="auto"/>
        <w:ind w:left="4320" w:firstLine="72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8E60BC">
        <w:rPr>
          <w:rFonts w:ascii="Times New Roman" w:eastAsia="Calibri" w:hAnsi="Times New Roman" w:cs="Times New Roman"/>
          <w:b/>
          <w:sz w:val="24"/>
          <w:szCs w:val="24"/>
        </w:rPr>
        <w:t>16</w:t>
      </w:r>
      <w:r w:rsidRPr="00A23BB0">
        <w:rPr>
          <w:rFonts w:ascii="Times New Roman" w:eastAsia="Calibri" w:hAnsi="Times New Roman" w:cs="Times New Roman"/>
          <w:b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sz w:val="24"/>
          <w:szCs w:val="24"/>
        </w:rPr>
        <w:t>10</w:t>
      </w:r>
      <w:r w:rsidRPr="00A23BB0">
        <w:rPr>
          <w:rFonts w:ascii="Times New Roman" w:eastAsia="Calibri" w:hAnsi="Times New Roman" w:cs="Times New Roman"/>
          <w:b/>
          <w:sz w:val="24"/>
          <w:szCs w:val="24"/>
        </w:rPr>
        <w:t>.20</w:t>
      </w:r>
      <w:r>
        <w:rPr>
          <w:rFonts w:ascii="Times New Roman" w:eastAsia="Calibri" w:hAnsi="Times New Roman" w:cs="Times New Roman"/>
          <w:b/>
          <w:sz w:val="24"/>
          <w:szCs w:val="24"/>
        </w:rPr>
        <w:t>26</w:t>
      </w:r>
      <w:r w:rsidRPr="00A23BB0">
        <w:rPr>
          <w:rFonts w:ascii="Times New Roman" w:eastAsia="Calibri" w:hAnsi="Times New Roman" w:cs="Times New Roman"/>
          <w:b/>
          <w:sz w:val="24"/>
          <w:szCs w:val="24"/>
        </w:rPr>
        <w:t xml:space="preserve">., </w:t>
      </w:r>
      <w:proofErr w:type="spellStart"/>
      <w:r w:rsidR="008E60BC">
        <w:rPr>
          <w:rFonts w:ascii="Times New Roman" w:eastAsia="Calibri" w:hAnsi="Times New Roman" w:cs="Times New Roman"/>
          <w:b/>
          <w:sz w:val="24"/>
          <w:szCs w:val="24"/>
        </w:rPr>
        <w:t>Butnāru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sporta zāle</w:t>
      </w:r>
    </w:p>
    <w:tbl>
      <w:tblPr>
        <w:tblStyle w:val="Reatabula1"/>
        <w:tblW w:w="10156" w:type="dxa"/>
        <w:tblInd w:w="-546" w:type="dxa"/>
        <w:tblLook w:val="04A0" w:firstRow="1" w:lastRow="0" w:firstColumn="1" w:lastColumn="0" w:noHBand="0" w:noVBand="1"/>
      </w:tblPr>
      <w:tblGrid>
        <w:gridCol w:w="744"/>
        <w:gridCol w:w="2680"/>
        <w:gridCol w:w="1235"/>
        <w:gridCol w:w="1295"/>
        <w:gridCol w:w="1232"/>
        <w:gridCol w:w="1134"/>
        <w:gridCol w:w="992"/>
        <w:gridCol w:w="844"/>
      </w:tblGrid>
      <w:tr w:rsidR="00626EFF" w:rsidRPr="00A23BB0" w:rsidTr="00390472">
        <w:trPr>
          <w:trHeight w:val="640"/>
        </w:trPr>
        <w:tc>
          <w:tcPr>
            <w:tcW w:w="744" w:type="dxa"/>
          </w:tcPr>
          <w:p w:rsidR="00626EFF" w:rsidRPr="00A23BB0" w:rsidRDefault="00626EFF" w:rsidP="0085034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Nr. p. k.</w:t>
            </w:r>
          </w:p>
        </w:tc>
        <w:tc>
          <w:tcPr>
            <w:tcW w:w="2680" w:type="dxa"/>
          </w:tcPr>
          <w:p w:rsidR="00626EFF" w:rsidRPr="00A23BB0" w:rsidRDefault="00626EFF" w:rsidP="0085034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Komanda</w:t>
            </w:r>
          </w:p>
        </w:tc>
        <w:tc>
          <w:tcPr>
            <w:tcW w:w="1235" w:type="dxa"/>
          </w:tcPr>
          <w:p w:rsidR="00626EFF" w:rsidRPr="00A23BB0" w:rsidRDefault="00626EFF" w:rsidP="0085034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295" w:type="dxa"/>
          </w:tcPr>
          <w:p w:rsidR="00626EFF" w:rsidRPr="00A23BB0" w:rsidRDefault="00626EFF" w:rsidP="0085034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232" w:type="dxa"/>
          </w:tcPr>
          <w:p w:rsidR="00626EFF" w:rsidRPr="00A23BB0" w:rsidRDefault="00626EFF" w:rsidP="0085034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1134" w:type="dxa"/>
          </w:tcPr>
          <w:p w:rsidR="00626EFF" w:rsidRPr="00A23BB0" w:rsidRDefault="00626EFF" w:rsidP="0085034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992" w:type="dxa"/>
          </w:tcPr>
          <w:p w:rsidR="00626EFF" w:rsidRPr="00A23BB0" w:rsidRDefault="00626EFF" w:rsidP="0085034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Punkti</w:t>
            </w:r>
          </w:p>
        </w:tc>
        <w:tc>
          <w:tcPr>
            <w:tcW w:w="844" w:type="dxa"/>
          </w:tcPr>
          <w:p w:rsidR="00626EFF" w:rsidRPr="00A23BB0" w:rsidRDefault="00626EFF" w:rsidP="0085034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Vieta</w:t>
            </w:r>
          </w:p>
        </w:tc>
      </w:tr>
      <w:tr w:rsidR="00626EFF" w:rsidRPr="00A23BB0" w:rsidTr="00390472">
        <w:trPr>
          <w:trHeight w:val="640"/>
        </w:trPr>
        <w:tc>
          <w:tcPr>
            <w:tcW w:w="744" w:type="dxa"/>
          </w:tcPr>
          <w:p w:rsidR="00626EFF" w:rsidRPr="00A23BB0" w:rsidRDefault="00626EFF" w:rsidP="008503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26EFF" w:rsidRPr="00A23BB0" w:rsidRDefault="00626EFF" w:rsidP="008503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80" w:type="dxa"/>
          </w:tcPr>
          <w:p w:rsidR="00626EFF" w:rsidRDefault="00626EFF" w:rsidP="0085034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26EFF" w:rsidRDefault="00A669A0" w:rsidP="0085034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Gaiķu pamatskola</w:t>
            </w:r>
          </w:p>
          <w:p w:rsidR="00626EFF" w:rsidRPr="00A23BB0" w:rsidRDefault="00626EFF" w:rsidP="0085034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5" w:type="dxa"/>
            <w:shd w:val="clear" w:color="auto" w:fill="auto"/>
          </w:tcPr>
          <w:p w:rsidR="00626EFF" w:rsidRPr="00834274" w:rsidRDefault="00626EFF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16641EA" wp14:editId="7AFB91E2">
                  <wp:extent cx="495935" cy="539932"/>
                  <wp:effectExtent l="0" t="0" r="0" b="0"/>
                  <wp:docPr id="5" name="Attēls 5" descr="Bērnu florbola komplekts Schildkrot Fun Sports cena | 220.l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ērnu florbola komplekts Schildkrot Fun Sports cena | 220.lv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2458" cy="5579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95" w:type="dxa"/>
          </w:tcPr>
          <w:p w:rsidR="004B44C3" w:rsidRDefault="00A669A0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0</w:t>
            </w:r>
          </w:p>
          <w:p w:rsidR="00A669A0" w:rsidRPr="00834274" w:rsidRDefault="00A669A0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1  :  4</w:t>
            </w:r>
          </w:p>
        </w:tc>
        <w:tc>
          <w:tcPr>
            <w:tcW w:w="1232" w:type="dxa"/>
          </w:tcPr>
          <w:p w:rsidR="004B44C3" w:rsidRDefault="00A669A0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0</w:t>
            </w:r>
          </w:p>
          <w:p w:rsidR="00A669A0" w:rsidRPr="00834274" w:rsidRDefault="00A669A0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0  :  4</w:t>
            </w:r>
          </w:p>
        </w:tc>
        <w:tc>
          <w:tcPr>
            <w:tcW w:w="1134" w:type="dxa"/>
          </w:tcPr>
          <w:p w:rsidR="004B44C3" w:rsidRDefault="00A669A0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0</w:t>
            </w:r>
          </w:p>
          <w:p w:rsidR="00A669A0" w:rsidRPr="00834274" w:rsidRDefault="00A669A0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3  :  4</w:t>
            </w:r>
          </w:p>
        </w:tc>
        <w:tc>
          <w:tcPr>
            <w:tcW w:w="992" w:type="dxa"/>
            <w:vAlign w:val="center"/>
          </w:tcPr>
          <w:p w:rsidR="00626EFF" w:rsidRPr="00A23BB0" w:rsidRDefault="00A669A0" w:rsidP="004B44C3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844" w:type="dxa"/>
            <w:vAlign w:val="center"/>
          </w:tcPr>
          <w:p w:rsidR="00626EFF" w:rsidRPr="00834274" w:rsidRDefault="00A669A0" w:rsidP="004B44C3">
            <w:pPr>
              <w:jc w:val="center"/>
              <w:rPr>
                <w:rFonts w:ascii="Times New Roman" w:eastAsia="Calibri" w:hAnsi="Times New Roman" w:cs="Times New Roman"/>
                <w:b/>
                <w:sz w:val="32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32"/>
                <w:szCs w:val="28"/>
              </w:rPr>
              <w:t>4.</w:t>
            </w:r>
          </w:p>
        </w:tc>
      </w:tr>
      <w:tr w:rsidR="00626EFF" w:rsidRPr="00A23BB0" w:rsidTr="00390472">
        <w:trPr>
          <w:trHeight w:val="658"/>
        </w:trPr>
        <w:tc>
          <w:tcPr>
            <w:tcW w:w="744" w:type="dxa"/>
          </w:tcPr>
          <w:p w:rsidR="00626EFF" w:rsidRPr="00A23BB0" w:rsidRDefault="00626EFF" w:rsidP="008503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26EFF" w:rsidRPr="00A23BB0" w:rsidRDefault="00626EFF" w:rsidP="008503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80" w:type="dxa"/>
          </w:tcPr>
          <w:p w:rsidR="00626EFF" w:rsidRDefault="00626EFF" w:rsidP="0085034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A669A0" w:rsidRPr="00A23BB0" w:rsidRDefault="00A669A0" w:rsidP="0085034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Blīdenes pamatskola</w:t>
            </w:r>
          </w:p>
        </w:tc>
        <w:tc>
          <w:tcPr>
            <w:tcW w:w="1235" w:type="dxa"/>
          </w:tcPr>
          <w:p w:rsidR="004B44C3" w:rsidRDefault="00A669A0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3</w:t>
            </w:r>
          </w:p>
          <w:p w:rsidR="00A669A0" w:rsidRPr="00834274" w:rsidRDefault="00A669A0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4  :  1</w:t>
            </w:r>
          </w:p>
        </w:tc>
        <w:tc>
          <w:tcPr>
            <w:tcW w:w="1295" w:type="dxa"/>
            <w:shd w:val="clear" w:color="auto" w:fill="auto"/>
          </w:tcPr>
          <w:p w:rsidR="00626EFF" w:rsidRPr="00834274" w:rsidRDefault="00626EFF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16641EA" wp14:editId="7AFB91E2">
                  <wp:extent cx="495935" cy="539932"/>
                  <wp:effectExtent l="0" t="0" r="0" b="0"/>
                  <wp:docPr id="1" name="Attēls 1" descr="Bērnu florbola komplekts Schildkrot Fun Sports cena | 220.l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ērnu florbola komplekts Schildkrot Fun Sports cena | 220.lv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2458" cy="5579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2" w:type="dxa"/>
          </w:tcPr>
          <w:p w:rsidR="004B44C3" w:rsidRDefault="00A669A0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1</w:t>
            </w:r>
          </w:p>
          <w:p w:rsidR="00A669A0" w:rsidRPr="00834274" w:rsidRDefault="00A669A0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2  :  2</w:t>
            </w:r>
          </w:p>
        </w:tc>
        <w:tc>
          <w:tcPr>
            <w:tcW w:w="1134" w:type="dxa"/>
          </w:tcPr>
          <w:p w:rsidR="004B44C3" w:rsidRDefault="00A669A0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0</w:t>
            </w:r>
          </w:p>
          <w:p w:rsidR="00A669A0" w:rsidRPr="00834274" w:rsidRDefault="00A669A0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2  :  4</w:t>
            </w:r>
          </w:p>
        </w:tc>
        <w:tc>
          <w:tcPr>
            <w:tcW w:w="992" w:type="dxa"/>
            <w:vAlign w:val="center"/>
          </w:tcPr>
          <w:p w:rsidR="00626EFF" w:rsidRPr="00A23BB0" w:rsidRDefault="00A669A0" w:rsidP="004B44C3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844" w:type="dxa"/>
            <w:vAlign w:val="center"/>
          </w:tcPr>
          <w:p w:rsidR="00626EFF" w:rsidRPr="00834274" w:rsidRDefault="00A669A0" w:rsidP="004B44C3">
            <w:pPr>
              <w:jc w:val="center"/>
              <w:rPr>
                <w:rFonts w:ascii="Times New Roman" w:eastAsia="Calibri" w:hAnsi="Times New Roman" w:cs="Times New Roman"/>
                <w:b/>
                <w:sz w:val="32"/>
                <w:szCs w:val="28"/>
              </w:rPr>
            </w:pPr>
            <w:r w:rsidRPr="004A6E86">
              <w:rPr>
                <w:rFonts w:ascii="Times New Roman" w:eastAsia="Calibri" w:hAnsi="Times New Roman" w:cs="Times New Roman"/>
                <w:b/>
                <w:color w:val="00B050"/>
                <w:sz w:val="32"/>
                <w:szCs w:val="28"/>
              </w:rPr>
              <w:t>III.</w:t>
            </w:r>
          </w:p>
        </w:tc>
      </w:tr>
      <w:tr w:rsidR="00626EFF" w:rsidRPr="00A23BB0" w:rsidTr="00390472">
        <w:trPr>
          <w:trHeight w:val="968"/>
        </w:trPr>
        <w:tc>
          <w:tcPr>
            <w:tcW w:w="744" w:type="dxa"/>
          </w:tcPr>
          <w:p w:rsidR="00626EFF" w:rsidRPr="00A23BB0" w:rsidRDefault="00626EFF" w:rsidP="008503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26EFF" w:rsidRPr="00A23BB0" w:rsidRDefault="00626EFF" w:rsidP="008503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80" w:type="dxa"/>
          </w:tcPr>
          <w:p w:rsidR="00626EFF" w:rsidRDefault="00626EFF" w:rsidP="0085034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A669A0" w:rsidRPr="00A23BB0" w:rsidRDefault="00A669A0" w:rsidP="0085034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Ezeres pamatskola</w:t>
            </w:r>
          </w:p>
        </w:tc>
        <w:tc>
          <w:tcPr>
            <w:tcW w:w="1235" w:type="dxa"/>
          </w:tcPr>
          <w:p w:rsidR="004B44C3" w:rsidRDefault="00A669A0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3</w:t>
            </w:r>
          </w:p>
          <w:p w:rsidR="00A669A0" w:rsidRPr="00834274" w:rsidRDefault="00A669A0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4  :  0</w:t>
            </w:r>
          </w:p>
        </w:tc>
        <w:tc>
          <w:tcPr>
            <w:tcW w:w="1295" w:type="dxa"/>
          </w:tcPr>
          <w:p w:rsidR="004B44C3" w:rsidRDefault="00A669A0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1</w:t>
            </w:r>
          </w:p>
          <w:p w:rsidR="00A669A0" w:rsidRPr="00834274" w:rsidRDefault="00A669A0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2  :  2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626EFF" w:rsidRPr="00834274" w:rsidRDefault="00626EFF" w:rsidP="00626EF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8"/>
                <w:szCs w:val="24"/>
              </w:rPr>
              <w:drawing>
                <wp:inline distT="0" distB="0" distL="0" distR="0" wp14:anchorId="091001E3">
                  <wp:extent cx="494030" cy="542290"/>
                  <wp:effectExtent l="0" t="0" r="1270" b="0"/>
                  <wp:docPr id="3" name="Attēls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030" cy="5422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shd w:val="clear" w:color="auto" w:fill="FFFFFF"/>
          </w:tcPr>
          <w:p w:rsidR="004B44C3" w:rsidRDefault="00A669A0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3</w:t>
            </w:r>
          </w:p>
          <w:p w:rsidR="00A669A0" w:rsidRPr="00834274" w:rsidRDefault="00A669A0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3  :  0</w:t>
            </w:r>
          </w:p>
        </w:tc>
        <w:tc>
          <w:tcPr>
            <w:tcW w:w="992" w:type="dxa"/>
            <w:vAlign w:val="center"/>
          </w:tcPr>
          <w:p w:rsidR="00626EFF" w:rsidRPr="00A23BB0" w:rsidRDefault="00A669A0" w:rsidP="004B44C3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844" w:type="dxa"/>
            <w:vAlign w:val="center"/>
          </w:tcPr>
          <w:p w:rsidR="00626EFF" w:rsidRPr="0011488B" w:rsidRDefault="00A669A0" w:rsidP="004B44C3">
            <w:pPr>
              <w:jc w:val="center"/>
              <w:rPr>
                <w:rFonts w:ascii="Times New Roman" w:eastAsia="Calibri" w:hAnsi="Times New Roman" w:cs="Times New Roman"/>
                <w:b/>
                <w:color w:val="0070C0"/>
                <w:sz w:val="32"/>
                <w:szCs w:val="28"/>
              </w:rPr>
            </w:pPr>
            <w:r w:rsidRPr="004A6E86">
              <w:rPr>
                <w:rFonts w:ascii="Times New Roman" w:eastAsia="Calibri" w:hAnsi="Times New Roman" w:cs="Times New Roman"/>
                <w:b/>
                <w:color w:val="FF0000"/>
                <w:sz w:val="32"/>
                <w:szCs w:val="28"/>
              </w:rPr>
              <w:t>I.</w:t>
            </w:r>
          </w:p>
        </w:tc>
      </w:tr>
      <w:tr w:rsidR="00626EFF" w:rsidRPr="00A23BB0" w:rsidTr="00390472">
        <w:trPr>
          <w:trHeight w:val="982"/>
        </w:trPr>
        <w:tc>
          <w:tcPr>
            <w:tcW w:w="744" w:type="dxa"/>
          </w:tcPr>
          <w:p w:rsidR="00626EFF" w:rsidRPr="00A23BB0" w:rsidRDefault="00626EFF" w:rsidP="008503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26EFF" w:rsidRPr="00A23BB0" w:rsidRDefault="00626EFF" w:rsidP="008503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80" w:type="dxa"/>
          </w:tcPr>
          <w:p w:rsidR="00626EFF" w:rsidRDefault="00626EFF" w:rsidP="0085034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A669A0" w:rsidRPr="00A23BB0" w:rsidRDefault="00A669A0" w:rsidP="0085034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Nīgrandes pag. Kalnu pamatskola</w:t>
            </w:r>
          </w:p>
        </w:tc>
        <w:tc>
          <w:tcPr>
            <w:tcW w:w="1235" w:type="dxa"/>
          </w:tcPr>
          <w:p w:rsidR="004B44C3" w:rsidRDefault="00A669A0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3</w:t>
            </w:r>
          </w:p>
          <w:p w:rsidR="00A669A0" w:rsidRPr="00834274" w:rsidRDefault="00A669A0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4  :  3</w:t>
            </w:r>
          </w:p>
        </w:tc>
        <w:tc>
          <w:tcPr>
            <w:tcW w:w="1295" w:type="dxa"/>
          </w:tcPr>
          <w:p w:rsidR="004B44C3" w:rsidRDefault="00A669A0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3</w:t>
            </w:r>
          </w:p>
          <w:p w:rsidR="00A669A0" w:rsidRPr="00834274" w:rsidRDefault="00A669A0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4  :  2</w:t>
            </w:r>
          </w:p>
        </w:tc>
        <w:tc>
          <w:tcPr>
            <w:tcW w:w="1232" w:type="dxa"/>
            <w:shd w:val="clear" w:color="auto" w:fill="FFFFFF"/>
          </w:tcPr>
          <w:p w:rsidR="004B44C3" w:rsidRDefault="00A669A0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0</w:t>
            </w:r>
          </w:p>
          <w:p w:rsidR="00A669A0" w:rsidRPr="00834274" w:rsidRDefault="00A669A0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0  :  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26EFF" w:rsidRPr="00834274" w:rsidRDefault="00626EFF" w:rsidP="00626EF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16641EA" wp14:editId="7AFB91E2">
                  <wp:extent cx="495935" cy="539932"/>
                  <wp:effectExtent l="0" t="0" r="0" b="0"/>
                  <wp:docPr id="4" name="Attēls 4" descr="Bērnu florbola komplekts Schildkrot Fun Sports cena | 220.l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ērnu florbola komplekts Schildkrot Fun Sports cena | 220.lv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2458" cy="5579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vAlign w:val="center"/>
          </w:tcPr>
          <w:p w:rsidR="00626EFF" w:rsidRPr="00A23BB0" w:rsidRDefault="00A669A0" w:rsidP="004B44C3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844" w:type="dxa"/>
            <w:vAlign w:val="center"/>
          </w:tcPr>
          <w:p w:rsidR="00626EFF" w:rsidRPr="00834274" w:rsidRDefault="00A669A0" w:rsidP="004B44C3">
            <w:pPr>
              <w:jc w:val="center"/>
              <w:rPr>
                <w:rFonts w:ascii="Times New Roman" w:eastAsia="Calibri" w:hAnsi="Times New Roman" w:cs="Times New Roman"/>
                <w:b/>
                <w:sz w:val="32"/>
                <w:szCs w:val="28"/>
              </w:rPr>
            </w:pPr>
            <w:r w:rsidRPr="004A6E86">
              <w:rPr>
                <w:rFonts w:ascii="Times New Roman" w:eastAsia="Calibri" w:hAnsi="Times New Roman" w:cs="Times New Roman"/>
                <w:b/>
                <w:color w:val="0070C0"/>
                <w:sz w:val="32"/>
                <w:szCs w:val="28"/>
              </w:rPr>
              <w:t>II.</w:t>
            </w:r>
          </w:p>
        </w:tc>
      </w:tr>
    </w:tbl>
    <w:p w:rsidR="00390472" w:rsidRDefault="00390472" w:rsidP="00390472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A669A0" w:rsidRDefault="00A669A0" w:rsidP="004A6E86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Ezeres pamatskolas </w:t>
      </w:r>
      <w:r w:rsidRPr="00E2313B">
        <w:rPr>
          <w:rFonts w:ascii="Times New Roman" w:hAnsi="Times New Roman" w:cs="Times New Roman"/>
          <w:b/>
          <w:sz w:val="24"/>
        </w:rPr>
        <w:t xml:space="preserve">komandā spēlēja – </w:t>
      </w:r>
      <w:r w:rsidR="004A6E86" w:rsidRPr="00E2313B">
        <w:rPr>
          <w:rFonts w:ascii="Times New Roman" w:hAnsi="Times New Roman" w:cs="Times New Roman"/>
          <w:b/>
          <w:sz w:val="24"/>
        </w:rPr>
        <w:t xml:space="preserve">Arnolds Andersons, Ralfs Olivers </w:t>
      </w:r>
      <w:proofErr w:type="spellStart"/>
      <w:r w:rsidR="004A6E86" w:rsidRPr="00E2313B">
        <w:rPr>
          <w:rFonts w:ascii="Times New Roman" w:hAnsi="Times New Roman" w:cs="Times New Roman"/>
          <w:b/>
          <w:sz w:val="24"/>
        </w:rPr>
        <w:t>Bergholds</w:t>
      </w:r>
      <w:proofErr w:type="spellEnd"/>
      <w:r w:rsidR="004A6E86" w:rsidRPr="00E2313B">
        <w:rPr>
          <w:rFonts w:ascii="Times New Roman" w:hAnsi="Times New Roman" w:cs="Times New Roman"/>
          <w:b/>
          <w:sz w:val="24"/>
        </w:rPr>
        <w:t xml:space="preserve">, Gabriels </w:t>
      </w:r>
      <w:proofErr w:type="spellStart"/>
      <w:r w:rsidR="004A6E86" w:rsidRPr="00E2313B">
        <w:rPr>
          <w:rFonts w:ascii="Times New Roman" w:hAnsi="Times New Roman" w:cs="Times New Roman"/>
          <w:b/>
          <w:sz w:val="24"/>
        </w:rPr>
        <w:t>Jasis</w:t>
      </w:r>
      <w:proofErr w:type="spellEnd"/>
      <w:r w:rsidR="004A6E86" w:rsidRPr="00E2313B">
        <w:rPr>
          <w:rFonts w:ascii="Times New Roman" w:hAnsi="Times New Roman" w:cs="Times New Roman"/>
          <w:b/>
          <w:sz w:val="24"/>
        </w:rPr>
        <w:t xml:space="preserve">, Niks Melnbārdis, Aleks </w:t>
      </w:r>
      <w:proofErr w:type="spellStart"/>
      <w:r w:rsidR="004A6E86" w:rsidRPr="00E2313B">
        <w:rPr>
          <w:rFonts w:ascii="Times New Roman" w:hAnsi="Times New Roman" w:cs="Times New Roman"/>
          <w:b/>
          <w:sz w:val="24"/>
        </w:rPr>
        <w:t>Pļuskis</w:t>
      </w:r>
      <w:proofErr w:type="spellEnd"/>
      <w:r w:rsidR="004A6E86" w:rsidRPr="00E2313B">
        <w:rPr>
          <w:rFonts w:ascii="Times New Roman" w:hAnsi="Times New Roman" w:cs="Times New Roman"/>
          <w:b/>
          <w:sz w:val="24"/>
        </w:rPr>
        <w:t xml:space="preserve">, Donāts </w:t>
      </w:r>
      <w:proofErr w:type="spellStart"/>
      <w:r w:rsidR="004A6E86" w:rsidRPr="00E2313B">
        <w:rPr>
          <w:rFonts w:ascii="Times New Roman" w:hAnsi="Times New Roman" w:cs="Times New Roman"/>
          <w:b/>
          <w:sz w:val="24"/>
        </w:rPr>
        <w:t>Davidauskis</w:t>
      </w:r>
      <w:proofErr w:type="spellEnd"/>
      <w:r w:rsidR="004A6E86" w:rsidRPr="00E2313B">
        <w:rPr>
          <w:rFonts w:ascii="Times New Roman" w:hAnsi="Times New Roman" w:cs="Times New Roman"/>
          <w:b/>
          <w:sz w:val="24"/>
        </w:rPr>
        <w:t xml:space="preserve">, Martins </w:t>
      </w:r>
      <w:proofErr w:type="spellStart"/>
      <w:r w:rsidR="004A6E86" w:rsidRPr="00E2313B">
        <w:rPr>
          <w:rFonts w:ascii="Times New Roman" w:hAnsi="Times New Roman" w:cs="Times New Roman"/>
          <w:b/>
          <w:sz w:val="24"/>
        </w:rPr>
        <w:t>Pļuskis</w:t>
      </w:r>
      <w:proofErr w:type="spellEnd"/>
      <w:r w:rsidR="004A6E86" w:rsidRPr="00E2313B">
        <w:rPr>
          <w:rFonts w:ascii="Times New Roman" w:hAnsi="Times New Roman" w:cs="Times New Roman"/>
          <w:b/>
          <w:sz w:val="24"/>
        </w:rPr>
        <w:t xml:space="preserve">, Lauris Pūne, Mareks </w:t>
      </w:r>
      <w:proofErr w:type="spellStart"/>
      <w:r w:rsidR="004A6E86" w:rsidRPr="00E2313B">
        <w:rPr>
          <w:rFonts w:ascii="Times New Roman" w:hAnsi="Times New Roman" w:cs="Times New Roman"/>
          <w:b/>
          <w:sz w:val="24"/>
        </w:rPr>
        <w:t>Vilaitis</w:t>
      </w:r>
      <w:proofErr w:type="spellEnd"/>
      <w:r w:rsidR="004A6E86" w:rsidRPr="00E2313B">
        <w:rPr>
          <w:rFonts w:ascii="Times New Roman" w:hAnsi="Times New Roman" w:cs="Times New Roman"/>
          <w:b/>
          <w:sz w:val="24"/>
        </w:rPr>
        <w:t xml:space="preserve">. Sporta skolotājs Alvils </w:t>
      </w:r>
      <w:proofErr w:type="spellStart"/>
      <w:r w:rsidR="004A6E86" w:rsidRPr="00E2313B">
        <w:rPr>
          <w:rFonts w:ascii="Times New Roman" w:hAnsi="Times New Roman" w:cs="Times New Roman"/>
          <w:b/>
          <w:sz w:val="24"/>
        </w:rPr>
        <w:t>Gārbens</w:t>
      </w:r>
      <w:proofErr w:type="spellEnd"/>
      <w:r w:rsidR="004A6E86" w:rsidRPr="00E2313B">
        <w:rPr>
          <w:rFonts w:ascii="Times New Roman" w:hAnsi="Times New Roman" w:cs="Times New Roman"/>
          <w:b/>
          <w:sz w:val="24"/>
        </w:rPr>
        <w:t>.</w:t>
      </w:r>
    </w:p>
    <w:p w:rsidR="00A669A0" w:rsidRDefault="00A669A0" w:rsidP="00390472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A669A0" w:rsidRPr="00BF3E40" w:rsidRDefault="00A669A0" w:rsidP="004A6E86">
      <w:pPr>
        <w:spacing w:line="360" w:lineRule="auto"/>
        <w:ind w:firstLine="720"/>
        <w:jc w:val="both"/>
        <w:rPr>
          <w:rFonts w:ascii="Times New Roman" w:hAnsi="Times New Roman" w:cs="Times New Roman"/>
          <w:b/>
          <w:i/>
          <w:sz w:val="24"/>
        </w:rPr>
      </w:pPr>
      <w:r w:rsidRPr="00BF3E40">
        <w:rPr>
          <w:rFonts w:ascii="Times New Roman" w:hAnsi="Times New Roman" w:cs="Times New Roman"/>
          <w:b/>
          <w:i/>
          <w:sz w:val="24"/>
        </w:rPr>
        <w:t>SPĒLES:</w:t>
      </w:r>
    </w:p>
    <w:p w:rsidR="00A669A0" w:rsidRDefault="00BF3E40" w:rsidP="00390472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1 – 2 </w:t>
      </w:r>
      <w:r>
        <w:rPr>
          <w:rFonts w:ascii="Times New Roman" w:hAnsi="Times New Roman" w:cs="Times New Roman"/>
          <w:b/>
          <w:sz w:val="24"/>
        </w:rPr>
        <w:tab/>
        <w:t xml:space="preserve">Gaiķu pamatskola – Blīdenes pamatskola </w:t>
      </w:r>
    </w:p>
    <w:p w:rsidR="00BF3E40" w:rsidRDefault="00BF3E40" w:rsidP="00390472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3 – 4 </w:t>
      </w:r>
      <w:r>
        <w:rPr>
          <w:rFonts w:ascii="Times New Roman" w:hAnsi="Times New Roman" w:cs="Times New Roman"/>
          <w:b/>
          <w:sz w:val="24"/>
        </w:rPr>
        <w:tab/>
        <w:t xml:space="preserve">Ezeres pamatskola – Nīgrandes pag. Kalnu pamatskola </w:t>
      </w:r>
    </w:p>
    <w:p w:rsidR="00BF3E40" w:rsidRDefault="00BF3E40" w:rsidP="00390472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1 – 3 </w:t>
      </w:r>
      <w:r>
        <w:rPr>
          <w:rFonts w:ascii="Times New Roman" w:hAnsi="Times New Roman" w:cs="Times New Roman"/>
          <w:b/>
          <w:sz w:val="24"/>
        </w:rPr>
        <w:tab/>
        <w:t xml:space="preserve">Gaiķu pamatskola – Ezeres pamatskola </w:t>
      </w:r>
    </w:p>
    <w:p w:rsidR="00BF3E40" w:rsidRDefault="00BF3E40" w:rsidP="00390472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2 – 4 </w:t>
      </w:r>
      <w:r>
        <w:rPr>
          <w:rFonts w:ascii="Times New Roman" w:hAnsi="Times New Roman" w:cs="Times New Roman"/>
          <w:b/>
          <w:sz w:val="24"/>
        </w:rPr>
        <w:tab/>
        <w:t xml:space="preserve">Blīdenes pamatskola – </w:t>
      </w:r>
      <w:r>
        <w:rPr>
          <w:rFonts w:ascii="Times New Roman" w:hAnsi="Times New Roman" w:cs="Times New Roman"/>
          <w:b/>
          <w:sz w:val="24"/>
        </w:rPr>
        <w:t>Nīgrandes pag. Kalnu pamatskola</w:t>
      </w:r>
      <w:r>
        <w:rPr>
          <w:rFonts w:ascii="Times New Roman" w:hAnsi="Times New Roman" w:cs="Times New Roman"/>
          <w:b/>
          <w:sz w:val="24"/>
        </w:rPr>
        <w:t xml:space="preserve"> </w:t>
      </w:r>
    </w:p>
    <w:p w:rsidR="00BF3E40" w:rsidRDefault="00BF3E40" w:rsidP="00390472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3 – 2 </w:t>
      </w:r>
      <w:r>
        <w:rPr>
          <w:rFonts w:ascii="Times New Roman" w:hAnsi="Times New Roman" w:cs="Times New Roman"/>
          <w:b/>
          <w:sz w:val="24"/>
        </w:rPr>
        <w:tab/>
        <w:t xml:space="preserve">Ezeres pamatskola – Blīdenes pamatskola </w:t>
      </w:r>
    </w:p>
    <w:p w:rsidR="00BF3E40" w:rsidRDefault="00BF3E40" w:rsidP="00390472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4 – 1 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>Nīgrandes pag. Kalnu pamatskola</w:t>
      </w:r>
      <w:r>
        <w:rPr>
          <w:rFonts w:ascii="Times New Roman" w:hAnsi="Times New Roman" w:cs="Times New Roman"/>
          <w:b/>
          <w:sz w:val="24"/>
        </w:rPr>
        <w:t xml:space="preserve"> – Gaiķu pamatskola </w:t>
      </w:r>
    </w:p>
    <w:sectPr w:rsidR="00BF3E40" w:rsidSect="00390472">
      <w:pgSz w:w="11906" w:h="16838"/>
      <w:pgMar w:top="1440" w:right="1134" w:bottom="14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EFF"/>
    <w:rsid w:val="000F21F5"/>
    <w:rsid w:val="00390472"/>
    <w:rsid w:val="00397D5C"/>
    <w:rsid w:val="003E3CA1"/>
    <w:rsid w:val="004A6E86"/>
    <w:rsid w:val="004B44C3"/>
    <w:rsid w:val="00626EFF"/>
    <w:rsid w:val="007166CE"/>
    <w:rsid w:val="008E60BC"/>
    <w:rsid w:val="008E723D"/>
    <w:rsid w:val="009E7133"/>
    <w:rsid w:val="00A51196"/>
    <w:rsid w:val="00A669A0"/>
    <w:rsid w:val="00BF3E40"/>
    <w:rsid w:val="00D25D04"/>
    <w:rsid w:val="00E23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DDB37"/>
  <w15:chartTrackingRefBased/>
  <w15:docId w15:val="{6B98F7BD-2A7E-4DBD-A3D5-A344EAC80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626EFF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customStyle="1" w:styleId="Reatabula1">
    <w:name w:val="Režģa tabula1"/>
    <w:basedOn w:val="Parastatabula"/>
    <w:next w:val="Reatabula"/>
    <w:uiPriority w:val="59"/>
    <w:rsid w:val="00626E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atabula">
    <w:name w:val="Table Grid"/>
    <w:basedOn w:val="Parastatabula"/>
    <w:uiPriority w:val="39"/>
    <w:rsid w:val="00626E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645</Words>
  <Characters>368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Dambe</dc:creator>
  <cp:keywords/>
  <dc:description/>
  <cp:lastModifiedBy>Marina Dambe</cp:lastModifiedBy>
  <cp:revision>20</cp:revision>
  <cp:lastPrinted>2026-10-16T11:03:00Z</cp:lastPrinted>
  <dcterms:created xsi:type="dcterms:W3CDTF">2026-10-01T11:15:00Z</dcterms:created>
  <dcterms:modified xsi:type="dcterms:W3CDTF">2026-10-16T11:05:00Z</dcterms:modified>
</cp:coreProperties>
</file>